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A020EB" w14:textId="09510ADF" w:rsidR="005D5430" w:rsidRDefault="005D5430" w:rsidP="005D5430">
      <w:pPr>
        <w:pBdr>
          <w:bottom w:val="triple" w:sz="4" w:space="1" w:color="C00000"/>
        </w:pBdr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F8466F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Chapter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3</w:t>
      </w:r>
      <w:r w:rsidRPr="00F8466F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: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Inhibiting a Digital Environment</w:t>
      </w:r>
    </w:p>
    <w:p w14:paraId="32D78737" w14:textId="49AC5A41" w:rsidR="00680A67" w:rsidRPr="00B03E30" w:rsidRDefault="00680A67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B03E30">
        <w:rPr>
          <w:rFonts w:ascii="Arial" w:eastAsia="Times New Roman" w:hAnsi="Arial" w:cs="Arial"/>
          <w:b/>
          <w:bCs/>
          <w:color w:val="222222"/>
          <w:sz w:val="24"/>
          <w:szCs w:val="24"/>
        </w:rPr>
        <w:t>Description:</w:t>
      </w:r>
      <w:r w:rsidR="00E87B06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</w:t>
      </w:r>
      <w:r w:rsidR="00D96BFD">
        <w:rPr>
          <w:rFonts w:ascii="Arial" w:eastAsia="Times New Roman" w:hAnsi="Arial" w:cs="Arial"/>
          <w:color w:val="222222"/>
          <w:sz w:val="24"/>
          <w:szCs w:val="24"/>
        </w:rPr>
        <w:t>Communication is</w:t>
      </w:r>
      <w:r w:rsidR="009A7888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F6130B">
        <w:rPr>
          <w:rFonts w:ascii="Arial" w:eastAsia="Times New Roman" w:hAnsi="Arial" w:cs="Arial"/>
          <w:color w:val="222222"/>
          <w:sz w:val="24"/>
          <w:szCs w:val="24"/>
        </w:rPr>
        <w:t xml:space="preserve">preeminently symbolic. </w:t>
      </w:r>
      <w:r w:rsidR="005843AD">
        <w:rPr>
          <w:rFonts w:ascii="Arial" w:eastAsia="Times New Roman" w:hAnsi="Arial" w:cs="Arial"/>
          <w:color w:val="222222"/>
          <w:sz w:val="24"/>
          <w:szCs w:val="24"/>
        </w:rPr>
        <w:t xml:space="preserve">Humans use two types of signals: signs and symbols. </w:t>
      </w:r>
      <w:r w:rsidR="00BF77D1">
        <w:rPr>
          <w:rFonts w:ascii="Arial" w:eastAsia="Times New Roman" w:hAnsi="Arial" w:cs="Arial"/>
          <w:color w:val="222222"/>
          <w:sz w:val="24"/>
          <w:szCs w:val="24"/>
        </w:rPr>
        <w:t xml:space="preserve">The signs and symbols we use </w:t>
      </w:r>
      <w:r w:rsidR="00625A98">
        <w:rPr>
          <w:rFonts w:ascii="Arial" w:eastAsia="Times New Roman" w:hAnsi="Arial" w:cs="Arial"/>
          <w:color w:val="222222"/>
          <w:sz w:val="24"/>
          <w:szCs w:val="24"/>
        </w:rPr>
        <w:t xml:space="preserve">express who we are </w:t>
      </w:r>
      <w:r w:rsidR="00A16776">
        <w:rPr>
          <w:rFonts w:ascii="Arial" w:eastAsia="Times New Roman" w:hAnsi="Arial" w:cs="Arial"/>
          <w:color w:val="222222"/>
          <w:sz w:val="24"/>
          <w:szCs w:val="24"/>
        </w:rPr>
        <w:t xml:space="preserve">and </w:t>
      </w:r>
      <w:r w:rsidR="00625A98">
        <w:rPr>
          <w:rFonts w:ascii="Arial" w:eastAsia="Times New Roman" w:hAnsi="Arial" w:cs="Arial"/>
          <w:color w:val="222222"/>
          <w:sz w:val="24"/>
          <w:szCs w:val="24"/>
        </w:rPr>
        <w:t>what is important to us</w:t>
      </w:r>
      <w:r w:rsidR="00A16776">
        <w:rPr>
          <w:rFonts w:ascii="Arial" w:eastAsia="Times New Roman" w:hAnsi="Arial" w:cs="Arial"/>
          <w:color w:val="222222"/>
          <w:sz w:val="24"/>
          <w:szCs w:val="24"/>
        </w:rPr>
        <w:t xml:space="preserve">. </w:t>
      </w:r>
      <w:r w:rsidR="00B32283">
        <w:rPr>
          <w:rFonts w:ascii="Arial" w:eastAsia="Times New Roman" w:hAnsi="Arial" w:cs="Arial"/>
          <w:color w:val="222222"/>
          <w:sz w:val="24"/>
          <w:szCs w:val="24"/>
        </w:rPr>
        <w:t>Each of us has a digital identity</w:t>
      </w:r>
      <w:r w:rsidR="00EE26DE">
        <w:rPr>
          <w:rFonts w:ascii="Arial" w:eastAsia="Times New Roman" w:hAnsi="Arial" w:cs="Arial"/>
          <w:color w:val="222222"/>
          <w:sz w:val="24"/>
          <w:szCs w:val="24"/>
        </w:rPr>
        <w:t xml:space="preserve"> expressed through signs and symbols</w:t>
      </w:r>
      <w:r w:rsidR="000D55CD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51BFCD88" w14:textId="77777777" w:rsidR="00680A67" w:rsidRDefault="00680A67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E8C6BB2" w14:textId="554DF9D6" w:rsidR="002D3E87" w:rsidRDefault="00680A67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03E30">
        <w:rPr>
          <w:rFonts w:ascii="Arial" w:eastAsia="Times New Roman" w:hAnsi="Arial" w:cs="Arial"/>
          <w:b/>
          <w:bCs/>
          <w:color w:val="222222"/>
          <w:sz w:val="24"/>
          <w:szCs w:val="24"/>
        </w:rPr>
        <w:t>Objective:</w:t>
      </w:r>
      <w:r w:rsidR="008D1565">
        <w:rPr>
          <w:rFonts w:ascii="Arial" w:eastAsia="Times New Roman" w:hAnsi="Arial" w:cs="Arial"/>
          <w:color w:val="222222"/>
          <w:sz w:val="24"/>
          <w:szCs w:val="24"/>
        </w:rPr>
        <w:t xml:space="preserve"> Student will create an </w:t>
      </w:r>
      <w:r w:rsidR="00EB2A2A">
        <w:rPr>
          <w:rFonts w:ascii="Arial" w:eastAsia="Times New Roman" w:hAnsi="Arial" w:cs="Arial"/>
          <w:color w:val="222222"/>
          <w:sz w:val="24"/>
          <w:szCs w:val="24"/>
        </w:rPr>
        <w:t>infographic</w:t>
      </w:r>
      <w:r w:rsidR="008D1565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070823">
        <w:rPr>
          <w:rFonts w:ascii="Arial" w:eastAsia="Times New Roman" w:hAnsi="Arial" w:cs="Arial"/>
          <w:color w:val="222222"/>
          <w:sz w:val="24"/>
          <w:szCs w:val="24"/>
        </w:rPr>
        <w:t>representing</w:t>
      </w:r>
      <w:r w:rsidR="008D1565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>their digital identi</w:t>
      </w:r>
      <w:r w:rsidR="00F8466F">
        <w:rPr>
          <w:rFonts w:ascii="Arial" w:eastAsia="Times New Roman" w:hAnsi="Arial" w:cs="Arial"/>
          <w:color w:val="222222"/>
          <w:sz w:val="24"/>
          <w:szCs w:val="24"/>
        </w:rPr>
        <w:t>t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 xml:space="preserve">y. </w:t>
      </w:r>
      <w:r w:rsidR="00473939">
        <w:rPr>
          <w:rFonts w:ascii="Arial" w:eastAsia="Times New Roman" w:hAnsi="Arial" w:cs="Arial"/>
          <w:color w:val="222222"/>
          <w:sz w:val="24"/>
          <w:szCs w:val="24"/>
        </w:rPr>
        <w:t>Our digital identity includes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 xml:space="preserve"> teams, hobbies, fashion, interests, </w:t>
      </w:r>
      <w:r w:rsidR="00373A1F">
        <w:rPr>
          <w:rFonts w:ascii="Arial" w:eastAsia="Times New Roman" w:hAnsi="Arial" w:cs="Arial"/>
          <w:color w:val="222222"/>
          <w:sz w:val="24"/>
          <w:szCs w:val="24"/>
        </w:rPr>
        <w:t>passions,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 xml:space="preserve"> and fan communities with which </w:t>
      </w:r>
      <w:r w:rsidR="00CB1733">
        <w:rPr>
          <w:rFonts w:ascii="Arial" w:eastAsia="Times New Roman" w:hAnsi="Arial" w:cs="Arial"/>
          <w:color w:val="222222"/>
          <w:sz w:val="24"/>
          <w:szCs w:val="24"/>
        </w:rPr>
        <w:t>we</w:t>
      </w:r>
      <w:r w:rsidR="00473939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>identif</w:t>
      </w:r>
      <w:r w:rsidR="00CB1733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3F5301">
        <w:rPr>
          <w:rFonts w:ascii="Arial" w:eastAsia="Times New Roman" w:hAnsi="Arial" w:cs="Arial"/>
          <w:color w:val="222222"/>
          <w:sz w:val="24"/>
          <w:szCs w:val="24"/>
        </w:rPr>
        <w:t xml:space="preserve">. </w:t>
      </w:r>
      <w:r w:rsidR="00AD1FA0">
        <w:rPr>
          <w:rFonts w:ascii="Arial" w:eastAsia="Times New Roman" w:hAnsi="Arial" w:cs="Arial"/>
          <w:color w:val="222222"/>
          <w:sz w:val="24"/>
          <w:szCs w:val="24"/>
        </w:rPr>
        <w:t>For this activity, t</w:t>
      </w:r>
      <w:r w:rsidR="00874AFC">
        <w:rPr>
          <w:rFonts w:ascii="Arial" w:eastAsia="Times New Roman" w:hAnsi="Arial" w:cs="Arial"/>
          <w:color w:val="222222"/>
          <w:sz w:val="24"/>
          <w:szCs w:val="24"/>
        </w:rPr>
        <w:t xml:space="preserve">he strength of the connection is reflected in the size of the </w:t>
      </w:r>
      <w:r w:rsidR="002D3E87">
        <w:rPr>
          <w:rFonts w:ascii="Arial" w:eastAsia="Times New Roman" w:hAnsi="Arial" w:cs="Arial"/>
          <w:color w:val="222222"/>
          <w:sz w:val="24"/>
          <w:szCs w:val="24"/>
        </w:rPr>
        <w:t xml:space="preserve">symbols used. </w:t>
      </w:r>
    </w:p>
    <w:p w14:paraId="43C20A47" w14:textId="77777777" w:rsidR="00904273" w:rsidRDefault="00904273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7BA9D7A" w14:textId="359C8715" w:rsidR="00B64E16" w:rsidRDefault="005B60E5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Assignment:</w:t>
      </w:r>
    </w:p>
    <w:p w14:paraId="50F6FEEE" w14:textId="77777777" w:rsidR="005B60E5" w:rsidRPr="005B60E5" w:rsidRDefault="005B60E5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p w14:paraId="554FD33F" w14:textId="1E2E8E92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>Step 1:</w:t>
      </w:r>
    </w:p>
    <w:p w14:paraId="517C14D6" w14:textId="2B9F78D2" w:rsidR="0077226D" w:rsidRPr="00EB2A2A" w:rsidRDefault="005B60E5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S</w:t>
      </w:r>
      <w:r w:rsidR="0077226D" w:rsidRPr="00EB2A2A">
        <w:rPr>
          <w:rFonts w:ascii="Arial" w:eastAsia="Times New Roman" w:hAnsi="Arial" w:cs="Arial"/>
          <w:color w:val="222222"/>
        </w:rPr>
        <w:t xml:space="preserve">tudents </w:t>
      </w:r>
      <w:r>
        <w:rPr>
          <w:rFonts w:ascii="Arial" w:eastAsia="Times New Roman" w:hAnsi="Arial" w:cs="Arial"/>
          <w:color w:val="222222"/>
        </w:rPr>
        <w:t xml:space="preserve">are </w:t>
      </w:r>
      <w:r w:rsidR="0077226D" w:rsidRPr="00EB2A2A">
        <w:rPr>
          <w:rFonts w:ascii="Arial" w:eastAsia="Times New Roman" w:hAnsi="Arial" w:cs="Arial"/>
          <w:color w:val="222222"/>
        </w:rPr>
        <w:t xml:space="preserve">to </w:t>
      </w:r>
      <w:r w:rsidR="009B572B" w:rsidRPr="00EB2A2A">
        <w:rPr>
          <w:rFonts w:ascii="Arial" w:eastAsia="Times New Roman" w:hAnsi="Arial" w:cs="Arial"/>
          <w:color w:val="222222"/>
        </w:rPr>
        <w:t xml:space="preserve">go to </w:t>
      </w:r>
      <w:hyperlink r:id="rId7" w:history="1">
        <w:r w:rsidR="009B572B" w:rsidRPr="00EB2A2A">
          <w:rPr>
            <w:rStyle w:val="Hyperlink"/>
            <w:rFonts w:ascii="Arial" w:eastAsia="Times New Roman" w:hAnsi="Arial" w:cs="Arial"/>
          </w:rPr>
          <w:t>www.canva.com</w:t>
        </w:r>
      </w:hyperlink>
      <w:r w:rsidR="009B572B" w:rsidRPr="00EB2A2A">
        <w:rPr>
          <w:rFonts w:ascii="Arial" w:eastAsia="Times New Roman" w:hAnsi="Arial" w:cs="Arial"/>
          <w:color w:val="222222"/>
        </w:rPr>
        <w:t xml:space="preserve"> or </w:t>
      </w:r>
      <w:hyperlink r:id="rId8" w:history="1">
        <w:r w:rsidR="009B572B" w:rsidRPr="00EB2A2A">
          <w:rPr>
            <w:rStyle w:val="Hyperlink"/>
            <w:rFonts w:ascii="Arial" w:eastAsia="Times New Roman" w:hAnsi="Arial" w:cs="Arial"/>
          </w:rPr>
          <w:t>https://piktochart.com</w:t>
        </w:r>
      </w:hyperlink>
      <w:r w:rsidR="009B572B" w:rsidRPr="00EB2A2A">
        <w:rPr>
          <w:rFonts w:ascii="Arial" w:eastAsia="Times New Roman" w:hAnsi="Arial" w:cs="Arial"/>
          <w:color w:val="222222"/>
        </w:rPr>
        <w:t xml:space="preserve"> </w:t>
      </w:r>
      <w:r w:rsidR="008F0DE0" w:rsidRPr="00EB2A2A">
        <w:rPr>
          <w:rFonts w:ascii="Arial" w:eastAsia="Times New Roman" w:hAnsi="Arial" w:cs="Arial"/>
          <w:color w:val="222222"/>
        </w:rPr>
        <w:t xml:space="preserve">to create an account. </w:t>
      </w:r>
    </w:p>
    <w:p w14:paraId="4BEC900F" w14:textId="309E2A79" w:rsidR="00F403FF" w:rsidRPr="00EB2A2A" w:rsidRDefault="00F403FF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Students should search for an infographic template and choose one.</w:t>
      </w:r>
    </w:p>
    <w:p w14:paraId="25C9D84E" w14:textId="7B203753" w:rsidR="008F0DE0" w:rsidRPr="00EB2A2A" w:rsidRDefault="008F0DE0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</w:p>
    <w:p w14:paraId="1DF76583" w14:textId="7D767AC2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>Step 2:</w:t>
      </w:r>
    </w:p>
    <w:p w14:paraId="1DB900E2" w14:textId="0395E253" w:rsidR="00EC435E" w:rsidRPr="00EB2A2A" w:rsidRDefault="005B60E5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Students should </w:t>
      </w:r>
      <w:r w:rsidR="00EC435E" w:rsidRPr="00EB2A2A">
        <w:rPr>
          <w:rFonts w:ascii="Arial" w:eastAsia="Times New Roman" w:hAnsi="Arial" w:cs="Arial"/>
          <w:color w:val="222222"/>
        </w:rPr>
        <w:t xml:space="preserve">create a list of activities, organizations, groups, </w:t>
      </w:r>
      <w:r w:rsidR="00D66C96" w:rsidRPr="00EB2A2A">
        <w:rPr>
          <w:rFonts w:ascii="Arial" w:eastAsia="Times New Roman" w:hAnsi="Arial" w:cs="Arial"/>
          <w:color w:val="222222"/>
        </w:rPr>
        <w:t>teams,</w:t>
      </w:r>
      <w:r w:rsidR="00EC435E" w:rsidRPr="00EB2A2A">
        <w:rPr>
          <w:rFonts w:ascii="Arial" w:eastAsia="Times New Roman" w:hAnsi="Arial" w:cs="Arial"/>
          <w:color w:val="222222"/>
        </w:rPr>
        <w:t xml:space="preserve"> or any fandom to which the</w:t>
      </w:r>
      <w:r w:rsidR="00D66C96" w:rsidRPr="00EB2A2A">
        <w:rPr>
          <w:rFonts w:ascii="Arial" w:eastAsia="Times New Roman" w:hAnsi="Arial" w:cs="Arial"/>
          <w:color w:val="222222"/>
        </w:rPr>
        <w:t>y</w:t>
      </w:r>
      <w:r w:rsidR="00EC435E" w:rsidRPr="00EB2A2A">
        <w:rPr>
          <w:rFonts w:ascii="Arial" w:eastAsia="Times New Roman" w:hAnsi="Arial" w:cs="Arial"/>
          <w:color w:val="222222"/>
        </w:rPr>
        <w:t xml:space="preserve"> strongly </w:t>
      </w:r>
      <w:r w:rsidR="00D66C96" w:rsidRPr="00EB2A2A">
        <w:rPr>
          <w:rFonts w:ascii="Arial" w:eastAsia="Times New Roman" w:hAnsi="Arial" w:cs="Arial"/>
          <w:color w:val="222222"/>
        </w:rPr>
        <w:t>identity</w:t>
      </w:r>
      <w:r w:rsidR="00EC435E" w:rsidRPr="00EB2A2A">
        <w:rPr>
          <w:rFonts w:ascii="Arial" w:eastAsia="Times New Roman" w:hAnsi="Arial" w:cs="Arial"/>
          <w:color w:val="222222"/>
        </w:rPr>
        <w:t>.</w:t>
      </w:r>
      <w:r w:rsidR="00D66C96" w:rsidRPr="00EB2A2A">
        <w:rPr>
          <w:rFonts w:ascii="Arial" w:eastAsia="Times New Roman" w:hAnsi="Arial" w:cs="Arial"/>
          <w:color w:val="222222"/>
        </w:rPr>
        <w:t xml:space="preserve"> This list should include </w:t>
      </w:r>
      <w:r w:rsidR="00EB2A2A">
        <w:rPr>
          <w:rFonts w:ascii="Arial" w:eastAsia="Times New Roman" w:hAnsi="Arial" w:cs="Arial"/>
          <w:color w:val="222222"/>
        </w:rPr>
        <w:t xml:space="preserve">a minimum of 5 </w:t>
      </w:r>
      <w:r w:rsidR="00D66C96" w:rsidRPr="00EB2A2A">
        <w:rPr>
          <w:rFonts w:ascii="Arial" w:eastAsia="Times New Roman" w:hAnsi="Arial" w:cs="Arial"/>
          <w:color w:val="222222"/>
        </w:rPr>
        <w:t xml:space="preserve">different </w:t>
      </w:r>
      <w:r>
        <w:rPr>
          <w:rFonts w:ascii="Arial" w:eastAsia="Times New Roman" w:hAnsi="Arial" w:cs="Arial"/>
          <w:color w:val="222222"/>
        </w:rPr>
        <w:t xml:space="preserve">interest-based </w:t>
      </w:r>
      <w:r w:rsidR="00D66C96" w:rsidRPr="00EB2A2A">
        <w:rPr>
          <w:rFonts w:ascii="Arial" w:eastAsia="Times New Roman" w:hAnsi="Arial" w:cs="Arial"/>
          <w:color w:val="222222"/>
        </w:rPr>
        <w:t>communitie</w:t>
      </w:r>
      <w:r>
        <w:rPr>
          <w:rFonts w:ascii="Arial" w:eastAsia="Times New Roman" w:hAnsi="Arial" w:cs="Arial"/>
          <w:color w:val="222222"/>
        </w:rPr>
        <w:t xml:space="preserve">s. After creating the list, students should </w:t>
      </w:r>
      <w:r w:rsidR="00D66C96" w:rsidRPr="00EB2A2A">
        <w:rPr>
          <w:rFonts w:ascii="Arial" w:eastAsia="Times New Roman" w:hAnsi="Arial" w:cs="Arial"/>
          <w:color w:val="222222"/>
        </w:rPr>
        <w:t xml:space="preserve">locate </w:t>
      </w:r>
      <w:r w:rsidR="00EB2A2A">
        <w:rPr>
          <w:rFonts w:ascii="Arial" w:eastAsia="Times New Roman" w:hAnsi="Arial" w:cs="Arial"/>
          <w:color w:val="222222"/>
        </w:rPr>
        <w:t>(</w:t>
      </w:r>
      <w:r w:rsidR="00D66C96" w:rsidRPr="00EB2A2A">
        <w:rPr>
          <w:rFonts w:ascii="Arial" w:eastAsia="Times New Roman" w:hAnsi="Arial" w:cs="Arial"/>
          <w:color w:val="222222"/>
        </w:rPr>
        <w:t>or create</w:t>
      </w:r>
      <w:r w:rsidR="00EB2A2A">
        <w:rPr>
          <w:rFonts w:ascii="Arial" w:eastAsia="Times New Roman" w:hAnsi="Arial" w:cs="Arial"/>
          <w:color w:val="222222"/>
        </w:rPr>
        <w:t>, if needed)</w:t>
      </w:r>
      <w:r w:rsidR="00D66C96" w:rsidRPr="00EB2A2A">
        <w:rPr>
          <w:rFonts w:ascii="Arial" w:eastAsia="Times New Roman" w:hAnsi="Arial" w:cs="Arial"/>
          <w:color w:val="222222"/>
        </w:rPr>
        <w:t xml:space="preserve"> an image, logo, or graphic that visually represents </w:t>
      </w:r>
      <w:r w:rsidR="00476BB2" w:rsidRPr="00EB2A2A">
        <w:rPr>
          <w:rFonts w:ascii="Arial" w:eastAsia="Times New Roman" w:hAnsi="Arial" w:cs="Arial"/>
          <w:color w:val="222222"/>
        </w:rPr>
        <w:t>each</w:t>
      </w:r>
      <w:r w:rsidR="00D66C96" w:rsidRPr="00EB2A2A">
        <w:rPr>
          <w:rFonts w:ascii="Arial" w:eastAsia="Times New Roman" w:hAnsi="Arial" w:cs="Arial"/>
          <w:color w:val="222222"/>
        </w:rPr>
        <w:t xml:space="preserve"> community. </w:t>
      </w:r>
      <w:r w:rsidR="00476BB2" w:rsidRPr="00EB2A2A">
        <w:rPr>
          <w:rFonts w:ascii="Arial" w:eastAsia="Times New Roman" w:hAnsi="Arial" w:cs="Arial"/>
          <w:color w:val="222222"/>
        </w:rPr>
        <w:t>The image ca</w:t>
      </w:r>
      <w:r>
        <w:rPr>
          <w:rFonts w:ascii="Arial" w:eastAsia="Times New Roman" w:hAnsi="Arial" w:cs="Arial"/>
          <w:color w:val="222222"/>
        </w:rPr>
        <w:t xml:space="preserve">n be a logo, </w:t>
      </w:r>
      <w:r w:rsidR="00476BB2" w:rsidRPr="00EB2A2A">
        <w:rPr>
          <w:rFonts w:ascii="Arial" w:eastAsia="Times New Roman" w:hAnsi="Arial" w:cs="Arial"/>
          <w:color w:val="222222"/>
        </w:rPr>
        <w:t>symbol or image. If the community has a</w:t>
      </w:r>
      <w:r>
        <w:rPr>
          <w:rFonts w:ascii="Arial" w:eastAsia="Times New Roman" w:hAnsi="Arial" w:cs="Arial"/>
          <w:color w:val="222222"/>
        </w:rPr>
        <w:t>n “official”</w:t>
      </w:r>
      <w:r w:rsidR="00476BB2" w:rsidRPr="00EB2A2A">
        <w:rPr>
          <w:rFonts w:ascii="Arial" w:eastAsia="Times New Roman" w:hAnsi="Arial" w:cs="Arial"/>
          <w:color w:val="222222"/>
        </w:rPr>
        <w:t xml:space="preserve"> shared symbol or sign system, the student should use it for the assignment. </w:t>
      </w:r>
    </w:p>
    <w:p w14:paraId="1998ADF5" w14:textId="455069C6" w:rsidR="00EC435E" w:rsidRPr="00EB2A2A" w:rsidRDefault="00EC435E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</w:p>
    <w:p w14:paraId="38F6B02A" w14:textId="43E71E0A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 xml:space="preserve">Step 3: </w:t>
      </w:r>
    </w:p>
    <w:p w14:paraId="36D33A7F" w14:textId="2264C80E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Students will select or take a selfie.</w:t>
      </w:r>
    </w:p>
    <w:p w14:paraId="0F5B94A2" w14:textId="4761D2A2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</w:p>
    <w:p w14:paraId="0EDA6B25" w14:textId="734671D5" w:rsidR="00D66C96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>Step 4:</w:t>
      </w:r>
    </w:p>
    <w:p w14:paraId="07AE3485" w14:textId="09C01543" w:rsidR="00EC435E" w:rsidRPr="00EB2A2A" w:rsidRDefault="00D66C96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Students will i</w:t>
      </w:r>
      <w:r w:rsidR="00EC435E" w:rsidRPr="00EB2A2A">
        <w:rPr>
          <w:rFonts w:ascii="Arial" w:eastAsia="Times New Roman" w:hAnsi="Arial" w:cs="Arial"/>
          <w:color w:val="222222"/>
        </w:rPr>
        <w:t xml:space="preserve">mport </w:t>
      </w:r>
      <w:r w:rsidRPr="00EB2A2A">
        <w:rPr>
          <w:rFonts w:ascii="Arial" w:eastAsia="Times New Roman" w:hAnsi="Arial" w:cs="Arial"/>
          <w:color w:val="222222"/>
        </w:rPr>
        <w:t>selfie and all other visual</w:t>
      </w:r>
      <w:r w:rsidR="00476BB2" w:rsidRPr="00EB2A2A">
        <w:rPr>
          <w:rFonts w:ascii="Arial" w:eastAsia="Times New Roman" w:hAnsi="Arial" w:cs="Arial"/>
          <w:color w:val="222222"/>
        </w:rPr>
        <w:t xml:space="preserve"> </w:t>
      </w:r>
      <w:r w:rsidRPr="00EB2A2A">
        <w:rPr>
          <w:rFonts w:ascii="Arial" w:eastAsia="Times New Roman" w:hAnsi="Arial" w:cs="Arial"/>
          <w:color w:val="222222"/>
        </w:rPr>
        <w:t>graphics</w:t>
      </w:r>
      <w:r w:rsidR="00476BB2" w:rsidRPr="00EB2A2A">
        <w:rPr>
          <w:rFonts w:ascii="Arial" w:eastAsia="Times New Roman" w:hAnsi="Arial" w:cs="Arial"/>
          <w:color w:val="222222"/>
        </w:rPr>
        <w:t>/logos/images</w:t>
      </w:r>
      <w:r w:rsidRPr="00EB2A2A">
        <w:rPr>
          <w:rFonts w:ascii="Arial" w:eastAsia="Times New Roman" w:hAnsi="Arial" w:cs="Arial"/>
          <w:color w:val="222222"/>
        </w:rPr>
        <w:t xml:space="preserve"> into the infographic</w:t>
      </w:r>
      <w:r w:rsidR="00EC435E" w:rsidRPr="00EB2A2A">
        <w:rPr>
          <w:rFonts w:ascii="Arial" w:eastAsia="Times New Roman" w:hAnsi="Arial" w:cs="Arial"/>
          <w:color w:val="222222"/>
        </w:rPr>
        <w:t xml:space="preserve"> template.</w:t>
      </w:r>
    </w:p>
    <w:p w14:paraId="5E856B1B" w14:textId="77777777" w:rsidR="008F0DE0" w:rsidRPr="00EB2A2A" w:rsidRDefault="008F0DE0" w:rsidP="0090427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</w:p>
    <w:p w14:paraId="015E617E" w14:textId="56E6DDDB" w:rsidR="00904273" w:rsidRPr="00EB2A2A" w:rsidRDefault="00D66C96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>Step 5:</w:t>
      </w:r>
    </w:p>
    <w:p w14:paraId="71DA069A" w14:textId="6F23B889" w:rsidR="00D66C96" w:rsidRDefault="00D66C96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Students will create the infographic</w:t>
      </w:r>
      <w:r w:rsidR="00476BB2" w:rsidRPr="00EB2A2A">
        <w:rPr>
          <w:rFonts w:ascii="Arial" w:eastAsia="Times New Roman" w:hAnsi="Arial" w:cs="Arial"/>
          <w:color w:val="222222"/>
        </w:rPr>
        <w:t xml:space="preserve">, altering the size of the visual/symbol to represent the strength of the relationship they have to the community. </w:t>
      </w:r>
      <w:r w:rsidR="0059301A">
        <w:rPr>
          <w:rFonts w:ascii="Arial" w:eastAsia="Times New Roman" w:hAnsi="Arial" w:cs="Arial"/>
          <w:color w:val="222222"/>
        </w:rPr>
        <w:t>For example, i</w:t>
      </w:r>
      <w:r w:rsidR="00476BB2" w:rsidRPr="00EB2A2A">
        <w:rPr>
          <w:rFonts w:ascii="Arial" w:eastAsia="Times New Roman" w:hAnsi="Arial" w:cs="Arial"/>
          <w:color w:val="222222"/>
        </w:rPr>
        <w:t>f they identify strongly</w:t>
      </w:r>
      <w:r w:rsidR="0059301A">
        <w:rPr>
          <w:rFonts w:ascii="Arial" w:eastAsia="Times New Roman" w:hAnsi="Arial" w:cs="Arial"/>
          <w:color w:val="222222"/>
        </w:rPr>
        <w:t xml:space="preserve"> </w:t>
      </w:r>
      <w:r w:rsidR="005B60E5">
        <w:rPr>
          <w:rFonts w:ascii="Arial" w:eastAsia="Times New Roman" w:hAnsi="Arial" w:cs="Arial"/>
          <w:color w:val="222222"/>
        </w:rPr>
        <w:t>as a Mets fan, that</w:t>
      </w:r>
      <w:r w:rsidR="00476BB2" w:rsidRPr="00EB2A2A">
        <w:rPr>
          <w:rFonts w:ascii="Arial" w:eastAsia="Times New Roman" w:hAnsi="Arial" w:cs="Arial"/>
          <w:color w:val="222222"/>
        </w:rPr>
        <w:t xml:space="preserve"> visual</w:t>
      </w:r>
      <w:r w:rsidR="00CE54FC">
        <w:rPr>
          <w:rFonts w:ascii="Arial" w:eastAsia="Times New Roman" w:hAnsi="Arial" w:cs="Arial"/>
          <w:color w:val="222222"/>
        </w:rPr>
        <w:t>/logo</w:t>
      </w:r>
      <w:r w:rsidR="00476BB2" w:rsidRPr="00EB2A2A">
        <w:rPr>
          <w:rFonts w:ascii="Arial" w:eastAsia="Times New Roman" w:hAnsi="Arial" w:cs="Arial"/>
          <w:color w:val="222222"/>
        </w:rPr>
        <w:t xml:space="preserve"> should be larger than the others. </w:t>
      </w:r>
    </w:p>
    <w:p w14:paraId="10709011" w14:textId="49539CD7" w:rsidR="00EB2A2A" w:rsidRDefault="00EB2A2A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27B4B495" w14:textId="47069EC8" w:rsidR="00EB2A2A" w:rsidRPr="00EB2A2A" w:rsidRDefault="00EB2A2A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</w:rPr>
      </w:pPr>
      <w:r w:rsidRPr="00EB2A2A">
        <w:rPr>
          <w:rFonts w:ascii="Arial" w:eastAsia="Times New Roman" w:hAnsi="Arial" w:cs="Arial"/>
          <w:b/>
          <w:bCs/>
          <w:color w:val="222222"/>
        </w:rPr>
        <w:t>Step 6:</w:t>
      </w:r>
    </w:p>
    <w:p w14:paraId="64063CB0" w14:textId="0F35953C" w:rsidR="00EB2A2A" w:rsidRPr="00EB2A2A" w:rsidRDefault="00EB2A2A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Save the infographic and submit it.</w:t>
      </w:r>
    </w:p>
    <w:p w14:paraId="3BE9771E" w14:textId="77777777" w:rsidR="00680A67" w:rsidRPr="00EB2A2A" w:rsidRDefault="00680A67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14:paraId="36DF6A8E" w14:textId="77777777" w:rsidR="00A74DC6" w:rsidRDefault="00A74DC6" w:rsidP="00A74D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Cs/>
          <w:color w:val="222222"/>
          <w:sz w:val="24"/>
          <w:szCs w:val="24"/>
        </w:rPr>
      </w:pPr>
    </w:p>
    <w:p w14:paraId="068B7F49" w14:textId="24999853" w:rsidR="00680A67" w:rsidRPr="00A74DC6" w:rsidRDefault="00A74DC6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iCs/>
          <w:color w:val="222222"/>
          <w:sz w:val="24"/>
          <w:szCs w:val="24"/>
        </w:rPr>
        <w:t>Optional D</w:t>
      </w:r>
      <w:r w:rsidRPr="00BB350C">
        <w:rPr>
          <w:rFonts w:ascii="Arial" w:eastAsia="Times New Roman" w:hAnsi="Arial" w:cs="Arial"/>
          <w:b/>
          <w:iCs/>
          <w:color w:val="222222"/>
          <w:sz w:val="24"/>
          <w:szCs w:val="24"/>
        </w:rPr>
        <w:t>ebrief</w:t>
      </w:r>
      <w:r>
        <w:rPr>
          <w:rFonts w:ascii="Arial" w:eastAsia="Times New Roman" w:hAnsi="Arial" w:cs="Arial"/>
          <w:iCs/>
          <w:color w:val="222222"/>
          <w:sz w:val="24"/>
          <w:szCs w:val="24"/>
        </w:rPr>
        <w:t xml:space="preserve"> in class via discussion in groups or in the full classroom:</w:t>
      </w:r>
    </w:p>
    <w:p w14:paraId="0BD0B619" w14:textId="77777777" w:rsidR="005B60E5" w:rsidRPr="005B60E5" w:rsidRDefault="005B60E5" w:rsidP="003E1154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</w:rPr>
      </w:pPr>
    </w:p>
    <w:p w14:paraId="3BA70F1E" w14:textId="388DFE0F" w:rsidR="00476BB2" w:rsidRPr="00EB2A2A" w:rsidRDefault="00476BB2" w:rsidP="00476BB2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How does the student participate in thes</w:t>
      </w:r>
      <w:r w:rsidR="00A74DC6">
        <w:rPr>
          <w:rFonts w:ascii="Arial" w:eastAsia="Times New Roman" w:hAnsi="Arial" w:cs="Arial"/>
          <w:color w:val="222222"/>
        </w:rPr>
        <w:t>e different communities both on</w:t>
      </w:r>
      <w:bookmarkStart w:id="0" w:name="_GoBack"/>
      <w:bookmarkEnd w:id="0"/>
      <w:r w:rsidRPr="00EB2A2A">
        <w:rPr>
          <w:rFonts w:ascii="Arial" w:eastAsia="Times New Roman" w:hAnsi="Arial" w:cs="Arial"/>
          <w:color w:val="222222"/>
        </w:rPr>
        <w:t>line and offline?</w:t>
      </w:r>
    </w:p>
    <w:p w14:paraId="0112DA49" w14:textId="034D92DF" w:rsidR="00EB2A2A" w:rsidRPr="00EB2A2A" w:rsidRDefault="00476BB2" w:rsidP="00EB2A2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 xml:space="preserve">If </w:t>
      </w:r>
      <w:r w:rsidR="00EE22F7">
        <w:rPr>
          <w:rFonts w:ascii="Arial" w:eastAsia="Times New Roman" w:hAnsi="Arial" w:cs="Arial"/>
          <w:color w:val="222222"/>
        </w:rPr>
        <w:t>a stranger were</w:t>
      </w:r>
      <w:r w:rsidRPr="00EB2A2A">
        <w:rPr>
          <w:rFonts w:ascii="Arial" w:eastAsia="Times New Roman" w:hAnsi="Arial" w:cs="Arial"/>
          <w:color w:val="222222"/>
        </w:rPr>
        <w:t xml:space="preserve"> to look at their social media, would </w:t>
      </w:r>
      <w:r w:rsidR="00EE22F7">
        <w:rPr>
          <w:rFonts w:ascii="Arial" w:eastAsia="Times New Roman" w:hAnsi="Arial" w:cs="Arial"/>
          <w:color w:val="222222"/>
        </w:rPr>
        <w:t>they</w:t>
      </w:r>
      <w:r w:rsidRPr="00EB2A2A">
        <w:rPr>
          <w:rFonts w:ascii="Arial" w:eastAsia="Times New Roman" w:hAnsi="Arial" w:cs="Arial"/>
          <w:color w:val="222222"/>
        </w:rPr>
        <w:t xml:space="preserve"> be able to identify them as a member of the community? If so, how?</w:t>
      </w:r>
    </w:p>
    <w:p w14:paraId="5379199A" w14:textId="03D2B3E7" w:rsidR="00476BB2" w:rsidRPr="00EB2A2A" w:rsidRDefault="006D0BDD" w:rsidP="00EB2A2A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 xml:space="preserve">Who controls what </w:t>
      </w:r>
      <w:r w:rsidR="00476BB2" w:rsidRPr="00EB2A2A">
        <w:rPr>
          <w:rFonts w:ascii="Arial" w:eastAsia="Times New Roman" w:hAnsi="Arial" w:cs="Arial"/>
          <w:color w:val="222222"/>
        </w:rPr>
        <w:t xml:space="preserve">the </w:t>
      </w:r>
      <w:r w:rsidRPr="00EB2A2A">
        <w:rPr>
          <w:rFonts w:ascii="Arial" w:eastAsia="Times New Roman" w:hAnsi="Arial" w:cs="Arial"/>
          <w:color w:val="222222"/>
        </w:rPr>
        <w:t>symbols</w:t>
      </w:r>
      <w:r w:rsidR="0026762C">
        <w:rPr>
          <w:rFonts w:ascii="Arial" w:eastAsia="Times New Roman" w:hAnsi="Arial" w:cs="Arial"/>
          <w:color w:val="222222"/>
        </w:rPr>
        <w:t>/logos</w:t>
      </w:r>
      <w:r w:rsidRPr="00EB2A2A">
        <w:rPr>
          <w:rFonts w:ascii="Arial" w:eastAsia="Times New Roman" w:hAnsi="Arial" w:cs="Arial"/>
          <w:color w:val="222222"/>
        </w:rPr>
        <w:t xml:space="preserve"> mean within local, </w:t>
      </w:r>
      <w:r w:rsidR="00F91168" w:rsidRPr="00EB2A2A">
        <w:rPr>
          <w:rFonts w:ascii="Arial" w:eastAsia="Times New Roman" w:hAnsi="Arial" w:cs="Arial"/>
          <w:color w:val="222222"/>
        </w:rPr>
        <w:t>national,</w:t>
      </w:r>
      <w:r w:rsidRPr="00EB2A2A">
        <w:rPr>
          <w:rFonts w:ascii="Arial" w:eastAsia="Times New Roman" w:hAnsi="Arial" w:cs="Arial"/>
          <w:color w:val="222222"/>
        </w:rPr>
        <w:t xml:space="preserve"> and international contexts? </w:t>
      </w:r>
    </w:p>
    <w:p w14:paraId="15237B39" w14:textId="15AACEFB" w:rsidR="00807B83" w:rsidRDefault="004A5949" w:rsidP="003173A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EB2A2A">
        <w:rPr>
          <w:rFonts w:ascii="Arial" w:eastAsia="Times New Roman" w:hAnsi="Arial" w:cs="Arial"/>
          <w:color w:val="222222"/>
        </w:rPr>
        <w:t>What role do ICT</w:t>
      </w:r>
      <w:r w:rsidR="000242FE" w:rsidRPr="00EB2A2A">
        <w:rPr>
          <w:rFonts w:ascii="Arial" w:eastAsia="Times New Roman" w:hAnsi="Arial" w:cs="Arial"/>
          <w:color w:val="222222"/>
        </w:rPr>
        <w:t>s</w:t>
      </w:r>
      <w:r w:rsidRPr="00EB2A2A">
        <w:rPr>
          <w:rFonts w:ascii="Arial" w:eastAsia="Times New Roman" w:hAnsi="Arial" w:cs="Arial"/>
          <w:color w:val="222222"/>
        </w:rPr>
        <w:t xml:space="preserve"> play in the construction, replication, and normative interpretations of symbols?</w:t>
      </w:r>
    </w:p>
    <w:p w14:paraId="54D31ECA" w14:textId="5DE9985D" w:rsidR="00EB2A2A" w:rsidRPr="00EB2A2A" w:rsidRDefault="00EB2A2A" w:rsidP="003173A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>Are digital identities accurate representations of the authentic self? If yes, how? If not, why</w:t>
      </w:r>
      <w:r w:rsidR="005B60E5">
        <w:rPr>
          <w:rFonts w:ascii="Arial" w:eastAsia="Times New Roman" w:hAnsi="Arial" w:cs="Arial"/>
          <w:color w:val="222222"/>
        </w:rPr>
        <w:t xml:space="preserve"> not</w:t>
      </w:r>
      <w:r>
        <w:rPr>
          <w:rFonts w:ascii="Arial" w:eastAsia="Times New Roman" w:hAnsi="Arial" w:cs="Arial"/>
          <w:color w:val="222222"/>
        </w:rPr>
        <w:t xml:space="preserve">? </w:t>
      </w:r>
    </w:p>
    <w:sectPr w:rsidR="00EB2A2A" w:rsidRPr="00EB2A2A" w:rsidSect="00EB2A2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5586D" w14:textId="77777777" w:rsidR="00516CCE" w:rsidRDefault="00516CCE" w:rsidP="00F03013">
      <w:pPr>
        <w:spacing w:after="0" w:line="240" w:lineRule="auto"/>
      </w:pPr>
      <w:r>
        <w:separator/>
      </w:r>
    </w:p>
  </w:endnote>
  <w:endnote w:type="continuationSeparator" w:id="0">
    <w:p w14:paraId="05831533" w14:textId="77777777" w:rsidR="00516CCE" w:rsidRDefault="00516CCE" w:rsidP="00F0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D7C7D3" w14:textId="77777777" w:rsidR="00516CCE" w:rsidRDefault="00516CCE" w:rsidP="00F03013">
      <w:pPr>
        <w:spacing w:after="0" w:line="240" w:lineRule="auto"/>
      </w:pPr>
      <w:r>
        <w:separator/>
      </w:r>
    </w:p>
  </w:footnote>
  <w:footnote w:type="continuationSeparator" w:id="0">
    <w:p w14:paraId="092AEAF8" w14:textId="77777777" w:rsidR="00516CCE" w:rsidRDefault="00516CCE" w:rsidP="00F03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C6529"/>
    <w:multiLevelType w:val="hybridMultilevel"/>
    <w:tmpl w:val="36F6C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27832"/>
    <w:multiLevelType w:val="hybridMultilevel"/>
    <w:tmpl w:val="C5501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95265"/>
    <w:multiLevelType w:val="hybridMultilevel"/>
    <w:tmpl w:val="570A9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A67"/>
    <w:rsid w:val="00014361"/>
    <w:rsid w:val="000242FE"/>
    <w:rsid w:val="00040FE3"/>
    <w:rsid w:val="0006764D"/>
    <w:rsid w:val="00070823"/>
    <w:rsid w:val="00086FDD"/>
    <w:rsid w:val="000950E7"/>
    <w:rsid w:val="000B148F"/>
    <w:rsid w:val="000B416C"/>
    <w:rsid w:val="000D55CD"/>
    <w:rsid w:val="000F4CA2"/>
    <w:rsid w:val="000F58BC"/>
    <w:rsid w:val="0010097D"/>
    <w:rsid w:val="00105F61"/>
    <w:rsid w:val="001236A0"/>
    <w:rsid w:val="00140A02"/>
    <w:rsid w:val="00143D7E"/>
    <w:rsid w:val="001472CB"/>
    <w:rsid w:val="0015371F"/>
    <w:rsid w:val="00156647"/>
    <w:rsid w:val="00165204"/>
    <w:rsid w:val="001A4FDF"/>
    <w:rsid w:val="001D4035"/>
    <w:rsid w:val="001D6B43"/>
    <w:rsid w:val="00206D5A"/>
    <w:rsid w:val="00212FD9"/>
    <w:rsid w:val="0026762C"/>
    <w:rsid w:val="00282A22"/>
    <w:rsid w:val="002A27B2"/>
    <w:rsid w:val="002D3E87"/>
    <w:rsid w:val="00300C21"/>
    <w:rsid w:val="00315662"/>
    <w:rsid w:val="003173A9"/>
    <w:rsid w:val="00323464"/>
    <w:rsid w:val="00373A1F"/>
    <w:rsid w:val="00374F1A"/>
    <w:rsid w:val="0038707C"/>
    <w:rsid w:val="00390D8D"/>
    <w:rsid w:val="00394DB0"/>
    <w:rsid w:val="003A3186"/>
    <w:rsid w:val="003E1154"/>
    <w:rsid w:val="003E37A5"/>
    <w:rsid w:val="003F5301"/>
    <w:rsid w:val="003F7801"/>
    <w:rsid w:val="00432952"/>
    <w:rsid w:val="00441451"/>
    <w:rsid w:val="00447A2A"/>
    <w:rsid w:val="00473939"/>
    <w:rsid w:val="00476BB2"/>
    <w:rsid w:val="004908D3"/>
    <w:rsid w:val="00493259"/>
    <w:rsid w:val="00497B8E"/>
    <w:rsid w:val="004A5949"/>
    <w:rsid w:val="004A5DEE"/>
    <w:rsid w:val="004B1494"/>
    <w:rsid w:val="004B229C"/>
    <w:rsid w:val="004B3C34"/>
    <w:rsid w:val="004C2990"/>
    <w:rsid w:val="004D5437"/>
    <w:rsid w:val="004E2119"/>
    <w:rsid w:val="004E42AB"/>
    <w:rsid w:val="0051118F"/>
    <w:rsid w:val="00516CCE"/>
    <w:rsid w:val="0052132F"/>
    <w:rsid w:val="00522BB6"/>
    <w:rsid w:val="0055349E"/>
    <w:rsid w:val="0055501F"/>
    <w:rsid w:val="005843AD"/>
    <w:rsid w:val="00590DF6"/>
    <w:rsid w:val="0059301A"/>
    <w:rsid w:val="005A007C"/>
    <w:rsid w:val="005B60E5"/>
    <w:rsid w:val="005D5430"/>
    <w:rsid w:val="00603876"/>
    <w:rsid w:val="00625A98"/>
    <w:rsid w:val="00650DA0"/>
    <w:rsid w:val="0065294F"/>
    <w:rsid w:val="0066135D"/>
    <w:rsid w:val="006702E3"/>
    <w:rsid w:val="00680A67"/>
    <w:rsid w:val="00696E2D"/>
    <w:rsid w:val="006A2425"/>
    <w:rsid w:val="006A4567"/>
    <w:rsid w:val="006D0BDD"/>
    <w:rsid w:val="0073180A"/>
    <w:rsid w:val="00752FC5"/>
    <w:rsid w:val="0077226D"/>
    <w:rsid w:val="00780C66"/>
    <w:rsid w:val="007B640F"/>
    <w:rsid w:val="00807B83"/>
    <w:rsid w:val="008268B2"/>
    <w:rsid w:val="00830E19"/>
    <w:rsid w:val="00833FA1"/>
    <w:rsid w:val="008526A4"/>
    <w:rsid w:val="00874AFC"/>
    <w:rsid w:val="008C096D"/>
    <w:rsid w:val="008D1565"/>
    <w:rsid w:val="008E001E"/>
    <w:rsid w:val="008F0DE0"/>
    <w:rsid w:val="008F5F6A"/>
    <w:rsid w:val="00904273"/>
    <w:rsid w:val="00957FA6"/>
    <w:rsid w:val="009605EB"/>
    <w:rsid w:val="009A7888"/>
    <w:rsid w:val="009B572B"/>
    <w:rsid w:val="009C463D"/>
    <w:rsid w:val="009E4F16"/>
    <w:rsid w:val="009F44E6"/>
    <w:rsid w:val="00A16776"/>
    <w:rsid w:val="00A20FFE"/>
    <w:rsid w:val="00A221C0"/>
    <w:rsid w:val="00A30071"/>
    <w:rsid w:val="00A37886"/>
    <w:rsid w:val="00A469E8"/>
    <w:rsid w:val="00A52429"/>
    <w:rsid w:val="00A53AA4"/>
    <w:rsid w:val="00A74DC6"/>
    <w:rsid w:val="00AA7B13"/>
    <w:rsid w:val="00AD1FA0"/>
    <w:rsid w:val="00AE442B"/>
    <w:rsid w:val="00AE47E5"/>
    <w:rsid w:val="00B0098F"/>
    <w:rsid w:val="00B01677"/>
    <w:rsid w:val="00B03E30"/>
    <w:rsid w:val="00B238D8"/>
    <w:rsid w:val="00B32283"/>
    <w:rsid w:val="00B51BEA"/>
    <w:rsid w:val="00B632C9"/>
    <w:rsid w:val="00B632FC"/>
    <w:rsid w:val="00B64E16"/>
    <w:rsid w:val="00B85C50"/>
    <w:rsid w:val="00BA29EF"/>
    <w:rsid w:val="00BC1495"/>
    <w:rsid w:val="00BC346D"/>
    <w:rsid w:val="00BC72AD"/>
    <w:rsid w:val="00BD4A79"/>
    <w:rsid w:val="00BD5A66"/>
    <w:rsid w:val="00BF77D1"/>
    <w:rsid w:val="00C0376D"/>
    <w:rsid w:val="00C11FCB"/>
    <w:rsid w:val="00C17A02"/>
    <w:rsid w:val="00C47F6B"/>
    <w:rsid w:val="00C862A8"/>
    <w:rsid w:val="00CA2671"/>
    <w:rsid w:val="00CB1733"/>
    <w:rsid w:val="00CC43A5"/>
    <w:rsid w:val="00CD7DB2"/>
    <w:rsid w:val="00CE54FC"/>
    <w:rsid w:val="00CE6B96"/>
    <w:rsid w:val="00D01284"/>
    <w:rsid w:val="00D02063"/>
    <w:rsid w:val="00D119E9"/>
    <w:rsid w:val="00D54395"/>
    <w:rsid w:val="00D60671"/>
    <w:rsid w:val="00D66C96"/>
    <w:rsid w:val="00D96BFD"/>
    <w:rsid w:val="00DF1774"/>
    <w:rsid w:val="00E26640"/>
    <w:rsid w:val="00E506C5"/>
    <w:rsid w:val="00E62E2E"/>
    <w:rsid w:val="00E87B06"/>
    <w:rsid w:val="00EB2A2A"/>
    <w:rsid w:val="00EC435E"/>
    <w:rsid w:val="00ED6C86"/>
    <w:rsid w:val="00ED6E25"/>
    <w:rsid w:val="00EE22F7"/>
    <w:rsid w:val="00EE26DE"/>
    <w:rsid w:val="00EF5DC5"/>
    <w:rsid w:val="00F03013"/>
    <w:rsid w:val="00F233BE"/>
    <w:rsid w:val="00F403FF"/>
    <w:rsid w:val="00F4575F"/>
    <w:rsid w:val="00F514B9"/>
    <w:rsid w:val="00F6130B"/>
    <w:rsid w:val="00F61BC5"/>
    <w:rsid w:val="00F623A0"/>
    <w:rsid w:val="00F63722"/>
    <w:rsid w:val="00F8466F"/>
    <w:rsid w:val="00F91168"/>
    <w:rsid w:val="00FD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3D69B"/>
  <w15:chartTrackingRefBased/>
  <w15:docId w15:val="{B700D982-CC9D-4B83-9D16-B65A51A8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21C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21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43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013"/>
  </w:style>
  <w:style w:type="paragraph" w:styleId="Footer">
    <w:name w:val="footer"/>
    <w:basedOn w:val="Normal"/>
    <w:link w:val="FooterChar"/>
    <w:uiPriority w:val="99"/>
    <w:unhideWhenUsed/>
    <w:rsid w:val="00F03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013"/>
  </w:style>
  <w:style w:type="paragraph" w:styleId="BalloonText">
    <w:name w:val="Balloon Text"/>
    <w:basedOn w:val="Normal"/>
    <w:link w:val="BalloonTextChar"/>
    <w:uiPriority w:val="99"/>
    <w:semiHidden/>
    <w:unhideWhenUsed/>
    <w:rsid w:val="00F030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4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ktochar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nv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</dc:creator>
  <cp:keywords/>
  <dc:description/>
  <cp:lastModifiedBy>Mary Chayko</cp:lastModifiedBy>
  <cp:revision>3</cp:revision>
  <cp:lastPrinted>2020-11-27T17:03:00Z</cp:lastPrinted>
  <dcterms:created xsi:type="dcterms:W3CDTF">2020-12-06T16:40:00Z</dcterms:created>
  <dcterms:modified xsi:type="dcterms:W3CDTF">2020-12-06T16:52:00Z</dcterms:modified>
</cp:coreProperties>
</file>